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00AB1D7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7A27CB">
        <w:rPr>
          <w:rFonts w:ascii="Times New Roman" w:hAnsi="Times New Roman" w:cs="Times New Roman"/>
          <w:b/>
          <w:sz w:val="24"/>
          <w:szCs w:val="24"/>
        </w:rPr>
        <w:t>72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059A9">
        <w:rPr>
          <w:rFonts w:ascii="Times New Roman" w:hAnsi="Times New Roman" w:cs="Times New Roman"/>
          <w:b/>
          <w:sz w:val="24"/>
          <w:szCs w:val="24"/>
        </w:rPr>
        <w:t>15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402B3B" w14:textId="355E5A1E" w:rsidR="007A27CB" w:rsidRDefault="001059A9" w:rsidP="001059A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A27CB" w:rsidRPr="007A27CB">
        <w:rPr>
          <w:rFonts w:ascii="Times New Roman" w:hAnsi="Times New Roman" w:cs="Times New Roman"/>
          <w:b/>
          <w:sz w:val="24"/>
          <w:szCs w:val="24"/>
        </w:rPr>
        <w:t>ДОПЪЛВАЩО ЗАСТРОЯВАНЕ - ЛЯТНА КУХНЯ</w:t>
      </w:r>
      <w:r w:rsidR="007A27CB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7E2E3444" w14:textId="37F03323" w:rsidR="00D669F1" w:rsidRDefault="007A27CB" w:rsidP="001059A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ПРИСТРОЙКА КЪМ СЪЩЕСТВУВАЩА ЖИЛИЩНА СГРАДА</w:t>
      </w:r>
    </w:p>
    <w:p w14:paraId="0AF00CA8" w14:textId="2F9A75C2" w:rsidR="007A27CB" w:rsidRDefault="007A27CB" w:rsidP="001059A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A27CB">
        <w:rPr>
          <w:rFonts w:ascii="Times New Roman" w:hAnsi="Times New Roman" w:cs="Times New Roman"/>
          <w:b/>
          <w:sz w:val="24"/>
          <w:szCs w:val="24"/>
        </w:rPr>
        <w:t xml:space="preserve">УПИ II-550, кв.62 по плана на </w:t>
      </w:r>
      <w:proofErr w:type="spellStart"/>
      <w:r w:rsidRPr="007A27CB">
        <w:rPr>
          <w:rFonts w:ascii="Times New Roman" w:hAnsi="Times New Roman" w:cs="Times New Roman"/>
          <w:b/>
          <w:sz w:val="24"/>
          <w:szCs w:val="24"/>
        </w:rPr>
        <w:t>с.Душево</w:t>
      </w:r>
      <w:proofErr w:type="spellEnd"/>
      <w:r w:rsidRPr="007A27CB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10A6F9D8" w14:textId="72371418" w:rsidR="00284AE8" w:rsidRDefault="009E02CE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B311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A27CB">
        <w:rPr>
          <w:rFonts w:ascii="Times New Roman" w:hAnsi="Times New Roman" w:cs="Times New Roman"/>
          <w:b/>
          <w:sz w:val="24"/>
          <w:szCs w:val="24"/>
        </w:rPr>
        <w:t>38,5</w:t>
      </w:r>
      <w:r w:rsidR="001059A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A27C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4138FA61" w14:textId="77777777" w:rsidR="00E133C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6BF07" w14:textId="77777777" w:rsidR="00E73587" w:rsidRPr="008D5E65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6484B9FA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27CB">
        <w:rPr>
          <w:rFonts w:ascii="Times New Roman" w:hAnsi="Times New Roman" w:cs="Times New Roman"/>
          <w:b/>
          <w:sz w:val="24"/>
          <w:szCs w:val="24"/>
        </w:rPr>
        <w:t>Т.Й.Т.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059A9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27C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6F77-5E41-4530-8857-8CD8774B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489</cp:revision>
  <cp:lastPrinted>2020-07-06T07:20:00Z</cp:lastPrinted>
  <dcterms:created xsi:type="dcterms:W3CDTF">2019-04-23T07:38:00Z</dcterms:created>
  <dcterms:modified xsi:type="dcterms:W3CDTF">2024-05-16T07:19:00Z</dcterms:modified>
</cp:coreProperties>
</file>